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6B52F" w14:textId="77777777" w:rsidR="00353140" w:rsidRDefault="00353140" w:rsidP="00353140"/>
    <w:p w14:paraId="77598E70" w14:textId="6999E44D" w:rsidR="00353140" w:rsidRPr="00353140" w:rsidRDefault="00353140" w:rsidP="00353140">
      <w:pPr>
        <w:pStyle w:val="Ttulo1"/>
        <w:rPr>
          <w:rFonts w:ascii="Arial" w:hAnsi="Arial" w:cs="Arial"/>
          <w:sz w:val="22"/>
          <w:szCs w:val="22"/>
        </w:rPr>
      </w:pPr>
      <w:r w:rsidRPr="00353140">
        <w:rPr>
          <w:rFonts w:ascii="Arial" w:hAnsi="Arial" w:cs="Arial"/>
          <w:sz w:val="22"/>
          <w:szCs w:val="22"/>
        </w:rPr>
        <w:t>D</w:t>
      </w:r>
      <w:r w:rsidRPr="00353140">
        <w:rPr>
          <w:rFonts w:ascii="Arial" w:hAnsi="Arial" w:cs="Arial"/>
          <w:sz w:val="22"/>
          <w:szCs w:val="22"/>
        </w:rPr>
        <w:t>ECRETO Nº 1.539, DE 30 DE AGOSTO DE 2022.</w:t>
      </w:r>
    </w:p>
    <w:p w14:paraId="41BA4C88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2316E256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253BB0B6" w14:textId="77777777" w:rsidR="00CB5AEB" w:rsidRDefault="00353140" w:rsidP="00353140">
      <w:pPr>
        <w:pStyle w:val="Corpodetexto"/>
        <w:ind w:left="4248"/>
        <w:rPr>
          <w:rFonts w:ascii="Arial" w:hAnsi="Arial" w:cs="Arial"/>
          <w:sz w:val="22"/>
          <w:szCs w:val="22"/>
          <w:u w:val="none"/>
        </w:rPr>
      </w:pPr>
      <w:r w:rsidRPr="00353140">
        <w:rPr>
          <w:rFonts w:ascii="Arial" w:hAnsi="Arial" w:cs="Arial"/>
          <w:sz w:val="22"/>
          <w:szCs w:val="22"/>
          <w:u w:val="none"/>
        </w:rPr>
        <w:t xml:space="preserve">“DISPÕE SOBRE PRORROGAÇÃO DO PRAZO DO PROGRAMA DE RECUPERAÇÃO DE DÉBITOS FISCAIS </w:t>
      </w:r>
    </w:p>
    <w:p w14:paraId="3FF5CA6B" w14:textId="7DF7096F" w:rsidR="00353140" w:rsidRPr="00353140" w:rsidRDefault="00353140" w:rsidP="00353140">
      <w:pPr>
        <w:pStyle w:val="Corpodetexto"/>
        <w:ind w:left="4248"/>
        <w:rPr>
          <w:rFonts w:ascii="Arial" w:hAnsi="Arial" w:cs="Arial"/>
          <w:sz w:val="22"/>
          <w:szCs w:val="22"/>
          <w:u w:val="none"/>
        </w:rPr>
      </w:pPr>
      <w:bookmarkStart w:id="0" w:name="_GoBack"/>
      <w:bookmarkEnd w:id="0"/>
      <w:r w:rsidRPr="00353140">
        <w:rPr>
          <w:rFonts w:ascii="Arial" w:hAnsi="Arial" w:cs="Arial"/>
          <w:sz w:val="22"/>
          <w:szCs w:val="22"/>
          <w:u w:val="none"/>
        </w:rPr>
        <w:t>NO MUNICÍPIO DE CABREÚVA, PREVISTO NO ARTIGO 5º DA LEI COMPLEMENTAR Nº 459, DE 05 DE MAIO DE 2022”.</w:t>
      </w:r>
    </w:p>
    <w:p w14:paraId="53634828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22D405D8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3AF0E4BE" w14:textId="77777777" w:rsidR="00353140" w:rsidRPr="00353140" w:rsidRDefault="00353140" w:rsidP="00353140">
      <w:pPr>
        <w:jc w:val="both"/>
        <w:rPr>
          <w:sz w:val="22"/>
          <w:szCs w:val="22"/>
        </w:rPr>
      </w:pP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b/>
          <w:sz w:val="22"/>
          <w:szCs w:val="22"/>
        </w:rPr>
        <w:t>ANTONIO CARLOS MANGINI,</w:t>
      </w:r>
      <w:r w:rsidRPr="00353140">
        <w:rPr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46842C7B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57AB5442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62CC3F31" w14:textId="77777777" w:rsidR="00353140" w:rsidRPr="00353140" w:rsidRDefault="00353140" w:rsidP="00353140">
      <w:pPr>
        <w:jc w:val="both"/>
        <w:rPr>
          <w:b/>
          <w:bCs/>
          <w:sz w:val="22"/>
          <w:szCs w:val="22"/>
          <w:u w:val="single"/>
        </w:rPr>
      </w:pP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b/>
          <w:bCs/>
          <w:sz w:val="22"/>
          <w:szCs w:val="22"/>
          <w:u w:val="single"/>
        </w:rPr>
        <w:t>D E C R E T A:</w:t>
      </w:r>
    </w:p>
    <w:p w14:paraId="50A12520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511A0CCC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6F69D595" w14:textId="2FA89078" w:rsidR="00353140" w:rsidRPr="00353140" w:rsidRDefault="00353140" w:rsidP="00353140">
      <w:pPr>
        <w:jc w:val="both"/>
        <w:rPr>
          <w:sz w:val="22"/>
          <w:szCs w:val="22"/>
        </w:rPr>
      </w:pP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b/>
          <w:bCs/>
          <w:sz w:val="22"/>
          <w:szCs w:val="22"/>
        </w:rPr>
        <w:t>ARTIGO 1º -</w:t>
      </w:r>
      <w:r w:rsidRPr="00353140">
        <w:rPr>
          <w:sz w:val="22"/>
          <w:szCs w:val="22"/>
        </w:rPr>
        <w:t xml:space="preserve"> Fica prorrogado, por mais 30 (trinta) dias a partir de 31/08/202</w:t>
      </w:r>
      <w:r>
        <w:rPr>
          <w:sz w:val="22"/>
          <w:szCs w:val="22"/>
        </w:rPr>
        <w:t>2</w:t>
      </w:r>
      <w:r w:rsidRPr="00353140">
        <w:rPr>
          <w:sz w:val="22"/>
          <w:szCs w:val="22"/>
        </w:rPr>
        <w:t xml:space="preserve"> o prazo concedido no artigo 5º da Lei Complementar nº 459, de 05 de maio de 2022, que Institui o Programa de Recuperação de Débitos Fiscais no Município de Cabreúva.   </w:t>
      </w:r>
    </w:p>
    <w:p w14:paraId="4A33AF69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3BDD39C5" w14:textId="77777777" w:rsidR="00353140" w:rsidRPr="00353140" w:rsidRDefault="00353140" w:rsidP="00353140">
      <w:pPr>
        <w:jc w:val="both"/>
        <w:rPr>
          <w:sz w:val="22"/>
          <w:szCs w:val="22"/>
        </w:rPr>
      </w:pP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sz w:val="22"/>
          <w:szCs w:val="22"/>
        </w:rPr>
        <w:tab/>
      </w:r>
      <w:r w:rsidRPr="00353140">
        <w:rPr>
          <w:b/>
          <w:bCs/>
          <w:sz w:val="22"/>
          <w:szCs w:val="22"/>
        </w:rPr>
        <w:t>ARTIGO 2º -</w:t>
      </w:r>
      <w:r w:rsidRPr="00353140">
        <w:rPr>
          <w:sz w:val="22"/>
          <w:szCs w:val="22"/>
        </w:rPr>
        <w:t xml:space="preserve"> Este Decreto entra em vigor nesta data.</w:t>
      </w:r>
    </w:p>
    <w:p w14:paraId="30FE0040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1B5C6E3F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43FE15F1" w14:textId="77777777" w:rsidR="00353140" w:rsidRPr="00353140" w:rsidRDefault="00353140" w:rsidP="00353140">
      <w:pPr>
        <w:jc w:val="center"/>
        <w:rPr>
          <w:b/>
          <w:sz w:val="22"/>
          <w:szCs w:val="22"/>
        </w:rPr>
      </w:pPr>
      <w:r w:rsidRPr="00353140">
        <w:rPr>
          <w:b/>
          <w:sz w:val="22"/>
          <w:szCs w:val="22"/>
        </w:rPr>
        <w:t>PREFEITURA DO MUNICÍPIO DE CABREÚVA, em 30 de agosto de 2022.</w:t>
      </w:r>
    </w:p>
    <w:p w14:paraId="059C9B17" w14:textId="77777777" w:rsidR="00353140" w:rsidRPr="00353140" w:rsidRDefault="00353140" w:rsidP="00353140">
      <w:pPr>
        <w:rPr>
          <w:sz w:val="22"/>
          <w:szCs w:val="22"/>
        </w:rPr>
      </w:pPr>
    </w:p>
    <w:p w14:paraId="63F68158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02CCEB75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0A719CDB" w14:textId="77777777" w:rsidR="00353140" w:rsidRPr="00353140" w:rsidRDefault="00353140" w:rsidP="00353140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353140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439B3DA0" w14:textId="77777777" w:rsidR="00353140" w:rsidRPr="00353140" w:rsidRDefault="00353140" w:rsidP="00353140">
      <w:pPr>
        <w:jc w:val="center"/>
        <w:rPr>
          <w:b/>
          <w:bCs/>
          <w:sz w:val="22"/>
          <w:szCs w:val="22"/>
        </w:rPr>
      </w:pPr>
      <w:r w:rsidRPr="00353140">
        <w:rPr>
          <w:b/>
          <w:bCs/>
          <w:sz w:val="22"/>
          <w:szCs w:val="22"/>
        </w:rPr>
        <w:t xml:space="preserve">Prefeito </w:t>
      </w:r>
    </w:p>
    <w:p w14:paraId="3597F936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22404BDC" w14:textId="77777777" w:rsidR="00353140" w:rsidRPr="00353140" w:rsidRDefault="00353140" w:rsidP="00353140">
      <w:pPr>
        <w:jc w:val="both"/>
        <w:rPr>
          <w:sz w:val="22"/>
          <w:szCs w:val="22"/>
        </w:rPr>
      </w:pPr>
      <w:r w:rsidRPr="00353140">
        <w:rPr>
          <w:b/>
          <w:bCs/>
          <w:sz w:val="22"/>
          <w:szCs w:val="22"/>
        </w:rPr>
        <w:t xml:space="preserve">Arquivado </w:t>
      </w:r>
      <w:r w:rsidRPr="00353140">
        <w:rPr>
          <w:bCs/>
          <w:sz w:val="22"/>
          <w:szCs w:val="22"/>
        </w:rPr>
        <w:t>em</w:t>
      </w:r>
      <w:r w:rsidRPr="00353140">
        <w:rPr>
          <w:sz w:val="22"/>
          <w:szCs w:val="22"/>
        </w:rPr>
        <w:t xml:space="preserve"> pasta própria e publicado no local de costume. Setor de Expediente da Prefeitura de Cabreúva, em 30 de agosto 2022.</w:t>
      </w:r>
    </w:p>
    <w:p w14:paraId="17AAF617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14AF888E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2D166BE8" w14:textId="77777777" w:rsidR="00353140" w:rsidRPr="00353140" w:rsidRDefault="00353140" w:rsidP="00353140">
      <w:pPr>
        <w:jc w:val="both"/>
        <w:rPr>
          <w:sz w:val="22"/>
          <w:szCs w:val="22"/>
        </w:rPr>
      </w:pPr>
    </w:p>
    <w:p w14:paraId="50365F39" w14:textId="4957954D" w:rsidR="00353140" w:rsidRPr="00353140" w:rsidRDefault="00353140" w:rsidP="0035314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IVONE CONCEIÇÃO MADRID AMBAR</w:t>
      </w:r>
    </w:p>
    <w:p w14:paraId="50EFF389" w14:textId="02FEC308" w:rsidR="00353140" w:rsidRPr="00353140" w:rsidRDefault="00353140" w:rsidP="0035314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Procuradora</w:t>
      </w:r>
      <w:r w:rsidRPr="00353140">
        <w:rPr>
          <w:b/>
          <w:bCs/>
          <w:sz w:val="22"/>
          <w:szCs w:val="22"/>
        </w:rPr>
        <w:t xml:space="preserve"> do Município de Cabreúva</w:t>
      </w:r>
    </w:p>
    <w:p w14:paraId="33E77E52" w14:textId="17197672" w:rsidR="004E1FEF" w:rsidRPr="00353140" w:rsidRDefault="004E1FEF" w:rsidP="003805E9">
      <w:pPr>
        <w:jc w:val="center"/>
        <w:rPr>
          <w:b/>
          <w:bCs/>
          <w:sz w:val="22"/>
          <w:szCs w:val="22"/>
        </w:rPr>
      </w:pPr>
    </w:p>
    <w:sectPr w:rsidR="004E1FEF" w:rsidRPr="00353140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20B0A" w14:textId="77777777" w:rsidR="00DE6EC6" w:rsidRDefault="00DE6EC6" w:rsidP="00681717">
      <w:r>
        <w:separator/>
      </w:r>
    </w:p>
  </w:endnote>
  <w:endnote w:type="continuationSeparator" w:id="0">
    <w:p w14:paraId="13AEE580" w14:textId="77777777" w:rsidR="00DE6EC6" w:rsidRDefault="00DE6EC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39619" w14:textId="77777777" w:rsidR="00DE6EC6" w:rsidRDefault="00DE6EC6" w:rsidP="00681717">
      <w:r>
        <w:separator/>
      </w:r>
    </w:p>
  </w:footnote>
  <w:footnote w:type="continuationSeparator" w:id="0">
    <w:p w14:paraId="30E4869C" w14:textId="77777777" w:rsidR="00DE6EC6" w:rsidRDefault="00DE6EC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DE6EC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6EC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DE6EC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53140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B5AEB"/>
    <w:rsid w:val="00CD0088"/>
    <w:rsid w:val="00D907A4"/>
    <w:rsid w:val="00DC297C"/>
    <w:rsid w:val="00DE6EC6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353140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353140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E02FF-1F7E-4ACE-A09B-0401F9FE5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2022-08-31T14:25:00Z</cp:lastPrinted>
  <dcterms:created xsi:type="dcterms:W3CDTF">2022-08-31T14:46:00Z</dcterms:created>
  <dcterms:modified xsi:type="dcterms:W3CDTF">2022-08-31T14:46:00Z</dcterms:modified>
</cp:coreProperties>
</file>