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15FA7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FA3A6A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A3A6A"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8245D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FA3A6A">
        <w:rPr>
          <w:rFonts w:ascii="Times New Roman" w:hAnsi="Times New Roman" w:cs="Times New Roman"/>
          <w:color w:val="000000"/>
          <w:sz w:val="22"/>
          <w:szCs w:val="22"/>
        </w:rPr>
        <w:t>50.100,00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FA3A6A">
        <w:rPr>
          <w:rFonts w:ascii="Times New Roman" w:hAnsi="Times New Roman" w:cs="Times New Roman"/>
          <w:sz w:val="22"/>
          <w:szCs w:val="22"/>
        </w:rPr>
        <w:t>cinquenta mil e cem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FA3A6A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FA3A6A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FA3A6A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IVONE CONCEIÇÃO MADRID AMBAR</w:t>
      </w:r>
    </w:p>
    <w:p w:rsidR="009669B9" w:rsidRPr="009669B9" w:rsidRDefault="00FA3A6A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Procuradora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EF" w:rsidRDefault="00C467EF" w:rsidP="009669B9">
      <w:r>
        <w:separator/>
      </w:r>
    </w:p>
  </w:endnote>
  <w:endnote w:type="continuationSeparator" w:id="0">
    <w:p w:rsidR="00C467EF" w:rsidRDefault="00C467EF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EF" w:rsidRDefault="00C467EF" w:rsidP="009669B9">
      <w:r>
        <w:separator/>
      </w:r>
    </w:p>
  </w:footnote>
  <w:footnote w:type="continuationSeparator" w:id="0">
    <w:p w:rsidR="00C467EF" w:rsidRDefault="00C467EF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04353"/>
    <w:rsid w:val="00C14B36"/>
    <w:rsid w:val="00C32E17"/>
    <w:rsid w:val="00C33548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FF59-1615-4A77-A90F-9267CD2A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6</cp:revision>
  <cp:lastPrinted>2022-04-28T17:07:00Z</cp:lastPrinted>
  <dcterms:created xsi:type="dcterms:W3CDTF">2022-04-28T17:07:00Z</dcterms:created>
  <dcterms:modified xsi:type="dcterms:W3CDTF">2022-04-28T18:55:00Z</dcterms:modified>
</cp:coreProperties>
</file>