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98391A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AC2C9E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C2C9E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100DA3">
        <w:rPr>
          <w:rFonts w:ascii="Times New Roman" w:hAnsi="Times New Roman" w:cs="Times New Roman"/>
          <w:b/>
          <w:sz w:val="22"/>
          <w:szCs w:val="22"/>
          <w:u w:val="single"/>
        </w:rPr>
        <w:t>MARÇO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AC2C9E">
        <w:rPr>
          <w:rFonts w:ascii="Times New Roman" w:hAnsi="Times New Roman" w:cs="Times New Roman"/>
          <w:color w:val="000000"/>
          <w:sz w:val="22"/>
          <w:szCs w:val="22"/>
        </w:rPr>
        <w:t>57.500,00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AC2C9E">
        <w:rPr>
          <w:rFonts w:ascii="Times New Roman" w:hAnsi="Times New Roman" w:cs="Times New Roman"/>
          <w:sz w:val="22"/>
          <w:szCs w:val="22"/>
        </w:rPr>
        <w:t>cinquenta e sete mil e quinhentos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AC2C9E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março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AC2C9E">
        <w:rPr>
          <w:rFonts w:ascii="Times New Roman" w:hAnsi="Times New Roman" w:cs="Times New Roman"/>
          <w:color w:val="000000"/>
          <w:sz w:val="22"/>
          <w:szCs w:val="22"/>
        </w:rPr>
        <w:t>21</w:t>
      </w:r>
      <w:bookmarkStart w:id="3" w:name="_GoBack"/>
      <w:bookmarkEnd w:id="3"/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março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39" w:rsidRDefault="00AF0E39" w:rsidP="009669B9">
      <w:r>
        <w:separator/>
      </w:r>
    </w:p>
  </w:endnote>
  <w:endnote w:type="continuationSeparator" w:id="0">
    <w:p w:rsidR="00AF0E39" w:rsidRDefault="00AF0E39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39" w:rsidRDefault="00AF0E39" w:rsidP="009669B9">
      <w:r>
        <w:separator/>
      </w:r>
    </w:p>
  </w:footnote>
  <w:footnote w:type="continuationSeparator" w:id="0">
    <w:p w:rsidR="00AF0E39" w:rsidRDefault="00AF0E39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FDA2-4A75-4943-9F7A-218E8632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2022-03-23T13:38:00Z</cp:lastPrinted>
  <dcterms:created xsi:type="dcterms:W3CDTF">2022-03-23T13:39:00Z</dcterms:created>
  <dcterms:modified xsi:type="dcterms:W3CDTF">2022-03-23T13:39:00Z</dcterms:modified>
</cp:coreProperties>
</file>