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501A6" w14:textId="31F84EF7" w:rsidR="008716A9" w:rsidRPr="00337D47" w:rsidRDefault="008716A9" w:rsidP="008716A9">
      <w:pPr>
        <w:spacing w:after="120"/>
        <w:ind w:firstLine="709"/>
        <w:jc w:val="center"/>
        <w:rPr>
          <w:color w:val="000000"/>
        </w:rPr>
      </w:pPr>
      <w:r w:rsidRPr="00337D47">
        <w:rPr>
          <w:b/>
          <w:bCs/>
          <w:color w:val="000000"/>
          <w:u w:val="single"/>
        </w:rPr>
        <w:t>LEI Nº</w:t>
      </w:r>
      <w:r w:rsidR="00337D47" w:rsidRPr="00337D47">
        <w:rPr>
          <w:b/>
          <w:bCs/>
          <w:color w:val="000000"/>
          <w:u w:val="single"/>
        </w:rPr>
        <w:t xml:space="preserve"> 2.319,</w:t>
      </w:r>
      <w:r w:rsidRPr="00337D47">
        <w:rPr>
          <w:b/>
          <w:bCs/>
          <w:color w:val="000000"/>
          <w:u w:val="single"/>
        </w:rPr>
        <w:t xml:space="preserve"> DE 2</w:t>
      </w:r>
      <w:r w:rsidR="00337D47" w:rsidRPr="00337D47">
        <w:rPr>
          <w:b/>
          <w:bCs/>
          <w:color w:val="000000"/>
          <w:u w:val="single"/>
        </w:rPr>
        <w:t>9</w:t>
      </w:r>
      <w:r w:rsidRPr="00337D47">
        <w:rPr>
          <w:b/>
          <w:bCs/>
          <w:color w:val="000000"/>
          <w:u w:val="single"/>
        </w:rPr>
        <w:t xml:space="preserve"> DE JULHO DE 2022</w:t>
      </w:r>
      <w:r w:rsidRPr="00337D47">
        <w:rPr>
          <w:b/>
          <w:bCs/>
          <w:color w:val="000000"/>
        </w:rPr>
        <w:t>.</w:t>
      </w:r>
    </w:p>
    <w:p w14:paraId="391D32F1" w14:textId="77777777" w:rsidR="008716A9" w:rsidRPr="00337D47" w:rsidRDefault="008716A9" w:rsidP="008716A9">
      <w:pPr>
        <w:spacing w:after="120"/>
        <w:ind w:firstLine="709"/>
        <w:rPr>
          <w:color w:val="000000"/>
        </w:rPr>
      </w:pPr>
      <w:r w:rsidRPr="00337D47">
        <w:rPr>
          <w:color w:val="000000"/>
        </w:rPr>
        <w:t> </w:t>
      </w:r>
    </w:p>
    <w:p w14:paraId="30382849" w14:textId="77777777" w:rsidR="008716A9" w:rsidRPr="00337D47" w:rsidRDefault="008716A9" w:rsidP="00337D47">
      <w:pPr>
        <w:spacing w:after="120"/>
        <w:ind w:left="4536" w:right="-285"/>
        <w:jc w:val="both"/>
        <w:rPr>
          <w:color w:val="000000"/>
        </w:rPr>
      </w:pPr>
      <w:r w:rsidRPr="00337D47">
        <w:rPr>
          <w:color w:val="000000"/>
        </w:rPr>
        <w:t>Dispõe sobre autorização de abertura de crédito especial e dá outras providências.</w:t>
      </w:r>
    </w:p>
    <w:p w14:paraId="756E3F19" w14:textId="77777777" w:rsidR="008716A9" w:rsidRPr="00337D47" w:rsidRDefault="008716A9" w:rsidP="008716A9">
      <w:pPr>
        <w:spacing w:after="120"/>
        <w:ind w:firstLine="709"/>
        <w:jc w:val="both"/>
        <w:rPr>
          <w:color w:val="000000"/>
        </w:rPr>
      </w:pPr>
      <w:r w:rsidRPr="00337D47">
        <w:rPr>
          <w:color w:val="000000"/>
        </w:rPr>
        <w:t> </w:t>
      </w:r>
    </w:p>
    <w:p w14:paraId="2177A655" w14:textId="70B441FD" w:rsidR="008716A9" w:rsidRPr="00337D47" w:rsidRDefault="008716A9" w:rsidP="00337D47">
      <w:pPr>
        <w:spacing w:after="120"/>
        <w:ind w:right="-285" w:firstLine="709"/>
        <w:jc w:val="both"/>
        <w:rPr>
          <w:color w:val="000000"/>
        </w:rPr>
      </w:pPr>
      <w:r w:rsidRPr="00337D47">
        <w:rPr>
          <w:b/>
          <w:bCs/>
          <w:color w:val="000000"/>
        </w:rPr>
        <w:t>ANTONIO CARLOS MANGINI,</w:t>
      </w:r>
      <w:r w:rsidRPr="00337D47">
        <w:rPr>
          <w:bCs/>
          <w:color w:val="000000"/>
        </w:rPr>
        <w:t xml:space="preserve"> Prefeito Municipal de Cabreúva, Estado de São Paulo, no uso das atribuições que lhe são conferidas por lei;</w:t>
      </w:r>
    </w:p>
    <w:p w14:paraId="0634D549" w14:textId="77777777" w:rsidR="008716A9" w:rsidRPr="00337D47" w:rsidRDefault="008716A9" w:rsidP="008716A9">
      <w:pPr>
        <w:spacing w:after="120"/>
        <w:ind w:firstLine="709"/>
        <w:jc w:val="both"/>
        <w:rPr>
          <w:color w:val="000000"/>
        </w:rPr>
      </w:pPr>
      <w:r w:rsidRPr="00337D47">
        <w:rPr>
          <w:color w:val="000000"/>
        </w:rPr>
        <w:t> </w:t>
      </w:r>
    </w:p>
    <w:p w14:paraId="33E71328" w14:textId="4ECA6972" w:rsidR="008716A9" w:rsidRPr="00337D47" w:rsidRDefault="008716A9" w:rsidP="00337D47">
      <w:pPr>
        <w:spacing w:after="120"/>
        <w:ind w:right="-285" w:firstLine="709"/>
        <w:jc w:val="both"/>
        <w:rPr>
          <w:color w:val="000000"/>
        </w:rPr>
      </w:pPr>
      <w:r w:rsidRPr="00337D47">
        <w:rPr>
          <w:b/>
          <w:color w:val="000000"/>
        </w:rPr>
        <w:t>FAZ SABER QUE,</w:t>
      </w:r>
      <w:r w:rsidRPr="00337D47">
        <w:rPr>
          <w:color w:val="000000"/>
        </w:rPr>
        <w:t xml:space="preserve"> a Câmara Municipal de Cabreúva aprovou e ele Sanciona e Promulga a seguinte lei:</w:t>
      </w:r>
    </w:p>
    <w:p w14:paraId="42D6C3DE" w14:textId="77777777" w:rsidR="008716A9" w:rsidRPr="00337D47" w:rsidRDefault="008716A9" w:rsidP="008716A9">
      <w:pPr>
        <w:spacing w:after="120"/>
        <w:ind w:firstLine="709"/>
        <w:jc w:val="both"/>
        <w:rPr>
          <w:color w:val="000000"/>
        </w:rPr>
      </w:pPr>
      <w:r w:rsidRPr="00337D47">
        <w:rPr>
          <w:color w:val="000000"/>
        </w:rPr>
        <w:t>  </w:t>
      </w:r>
    </w:p>
    <w:p w14:paraId="4424E96D" w14:textId="0F8103F2" w:rsidR="008716A9" w:rsidRPr="00337D47" w:rsidRDefault="008716A9" w:rsidP="00337D47">
      <w:pPr>
        <w:ind w:right="-285" w:firstLine="708"/>
        <w:jc w:val="both"/>
        <w:rPr>
          <w:color w:val="000000"/>
        </w:rPr>
      </w:pPr>
      <w:r w:rsidRPr="00337D47">
        <w:rPr>
          <w:b/>
          <w:bCs/>
          <w:color w:val="000000"/>
        </w:rPr>
        <w:t>Art. 1º</w:t>
      </w:r>
      <w:r w:rsidRPr="00337D47">
        <w:rPr>
          <w:color w:val="000000"/>
        </w:rPr>
        <w:t> Fica o Poder Executivo autorizado a criar e suplementar junto à Secretaria da Fazenda, um crédito especial até o valor de R$ 310.359,52 (trezentos e dez mil, trezentos e cinquenta e nove reais e cinquenta e dois centavos), para ser incluída no Orçamento Anual de 2022, por crédito especial, na forma do art. 43, § 1º, inciso III, da Lei nº 4.320 para custeio das ações da Secretaria de Saúde, considerando recursos oriundos de rubricas orçamentárias da própria Secretaria:</w:t>
      </w:r>
    </w:p>
    <w:p w14:paraId="638111E9" w14:textId="77777777" w:rsidR="008716A9" w:rsidRPr="00337D47" w:rsidRDefault="008716A9" w:rsidP="008716A9">
      <w:pPr>
        <w:ind w:firstLine="708"/>
        <w:jc w:val="both"/>
        <w:rPr>
          <w:color w:val="000000"/>
        </w:rPr>
      </w:pPr>
    </w:p>
    <w:p w14:paraId="571BC2E7" w14:textId="2D521E41" w:rsidR="008716A9" w:rsidRPr="00337D47" w:rsidRDefault="008716A9" w:rsidP="00337D47">
      <w:pPr>
        <w:ind w:right="-285"/>
        <w:jc w:val="both"/>
        <w:rPr>
          <w:color w:val="000000"/>
        </w:rPr>
      </w:pPr>
      <w:r w:rsidRPr="00337D47">
        <w:rPr>
          <w:color w:val="000000"/>
        </w:rPr>
        <w:t>Rubrica a ser criada e suplementada – 08.05.00.10.302.1003.2015.339093.01.310.0000 – Secretaria de Saúde – Atendimento de Média e Alta Complexidade - Valor R$ 310.359,52.</w:t>
      </w:r>
    </w:p>
    <w:p w14:paraId="5F10FC9F" w14:textId="77777777" w:rsidR="008716A9" w:rsidRPr="00337D47" w:rsidRDefault="008716A9" w:rsidP="008716A9">
      <w:pPr>
        <w:ind w:firstLine="708"/>
        <w:jc w:val="both"/>
        <w:rPr>
          <w:color w:val="000000"/>
        </w:rPr>
      </w:pPr>
    </w:p>
    <w:p w14:paraId="29B83E66" w14:textId="77777777" w:rsidR="008716A9" w:rsidRPr="00337D47" w:rsidRDefault="008716A9" w:rsidP="00337D47">
      <w:pPr>
        <w:ind w:right="-285" w:firstLine="708"/>
        <w:jc w:val="both"/>
        <w:rPr>
          <w:color w:val="000000"/>
        </w:rPr>
      </w:pPr>
      <w:r w:rsidRPr="00337D47">
        <w:rPr>
          <w:b/>
          <w:color w:val="000000"/>
        </w:rPr>
        <w:t>Art. 2º</w:t>
      </w:r>
      <w:r w:rsidRPr="00337D47">
        <w:rPr>
          <w:color w:val="000000"/>
        </w:rPr>
        <w:t xml:space="preserve"> Servirão de recursos para cobertura do art. 1º desta Lei, os provenientes da anulação parcial das seguintes rubricas orçamentárias:</w:t>
      </w:r>
    </w:p>
    <w:p w14:paraId="425F5D15" w14:textId="77777777" w:rsidR="008716A9" w:rsidRPr="00337D47" w:rsidRDefault="008716A9" w:rsidP="008716A9">
      <w:pPr>
        <w:ind w:firstLine="708"/>
        <w:jc w:val="both"/>
        <w:rPr>
          <w:color w:val="000000"/>
        </w:rPr>
      </w:pPr>
    </w:p>
    <w:p w14:paraId="1C3E9258" w14:textId="54D7F6FE" w:rsidR="008716A9" w:rsidRPr="00337D47" w:rsidRDefault="008716A9" w:rsidP="00337D47">
      <w:pPr>
        <w:ind w:right="-285"/>
        <w:jc w:val="both"/>
        <w:rPr>
          <w:color w:val="404040"/>
        </w:rPr>
      </w:pPr>
      <w:r w:rsidRPr="00337D47">
        <w:rPr>
          <w:color w:val="404040"/>
        </w:rPr>
        <w:t>08.01.00.10.122.1007.2003.339091.01.310.0000 – Cumprimento de Mandados Judiciais - valor R$ 110.359,52.</w:t>
      </w:r>
    </w:p>
    <w:p w14:paraId="5F82D4AE" w14:textId="77777777" w:rsidR="008716A9" w:rsidRPr="00337D47" w:rsidRDefault="008716A9" w:rsidP="008716A9">
      <w:pPr>
        <w:jc w:val="both"/>
        <w:rPr>
          <w:color w:val="404040"/>
        </w:rPr>
      </w:pPr>
    </w:p>
    <w:p w14:paraId="2780F1CB" w14:textId="08F3BE27" w:rsidR="008716A9" w:rsidRPr="00337D47" w:rsidRDefault="008716A9" w:rsidP="00337D47">
      <w:pPr>
        <w:ind w:right="-285"/>
        <w:jc w:val="both"/>
        <w:rPr>
          <w:color w:val="404040"/>
        </w:rPr>
      </w:pPr>
      <w:r w:rsidRPr="00337D47">
        <w:rPr>
          <w:color w:val="404040"/>
        </w:rPr>
        <w:t>08.21.00.10.301.1001.2001.339039.01.310.0000 – Atendimento de Melhor Qualidade na Atenção Primária - valor R$ 200.000,00.</w:t>
      </w:r>
    </w:p>
    <w:p w14:paraId="18C8B896" w14:textId="77777777" w:rsidR="008716A9" w:rsidRPr="00337D47" w:rsidRDefault="008716A9" w:rsidP="008716A9">
      <w:pPr>
        <w:spacing w:after="120"/>
        <w:ind w:firstLine="709"/>
        <w:jc w:val="both"/>
        <w:rPr>
          <w:b/>
          <w:color w:val="000000"/>
        </w:rPr>
      </w:pPr>
      <w:r w:rsidRPr="00337D47">
        <w:rPr>
          <w:b/>
          <w:color w:val="000000"/>
        </w:rPr>
        <w:t> </w:t>
      </w:r>
    </w:p>
    <w:p w14:paraId="21731A97" w14:textId="786EDDE0" w:rsidR="008716A9" w:rsidRPr="00337D47" w:rsidRDefault="008716A9" w:rsidP="008716A9">
      <w:pPr>
        <w:spacing w:after="120"/>
        <w:ind w:firstLine="709"/>
        <w:jc w:val="both"/>
        <w:rPr>
          <w:color w:val="000000"/>
        </w:rPr>
      </w:pPr>
      <w:r w:rsidRPr="00337D47">
        <w:rPr>
          <w:b/>
          <w:color w:val="000000"/>
        </w:rPr>
        <w:t> Art. 3º</w:t>
      </w:r>
      <w:r w:rsidRPr="00337D47">
        <w:rPr>
          <w:color w:val="000000"/>
        </w:rPr>
        <w:t xml:space="preserve"> Esta Lei entrará em vigor na data de sua publicação.</w:t>
      </w:r>
    </w:p>
    <w:p w14:paraId="590E06AD" w14:textId="77777777" w:rsidR="008716A9" w:rsidRPr="00337D47" w:rsidRDefault="008716A9" w:rsidP="008716A9">
      <w:pPr>
        <w:spacing w:after="120"/>
        <w:ind w:firstLine="709"/>
        <w:jc w:val="both"/>
        <w:rPr>
          <w:color w:val="000000"/>
        </w:rPr>
      </w:pPr>
    </w:p>
    <w:p w14:paraId="57CFD22B" w14:textId="5FB8F563" w:rsidR="008716A9" w:rsidRPr="00337D47" w:rsidRDefault="008716A9" w:rsidP="008716A9">
      <w:pPr>
        <w:spacing w:after="120"/>
        <w:ind w:firstLine="709"/>
        <w:jc w:val="center"/>
        <w:rPr>
          <w:color w:val="000000"/>
        </w:rPr>
      </w:pPr>
      <w:r w:rsidRPr="00337D47">
        <w:rPr>
          <w:color w:val="000000"/>
        </w:rPr>
        <w:t>PREFEITURA MUNICIPAL DE CABREÚVA, em 2</w:t>
      </w:r>
      <w:r w:rsidR="00337D47">
        <w:rPr>
          <w:color w:val="000000"/>
        </w:rPr>
        <w:t>9</w:t>
      </w:r>
      <w:r w:rsidRPr="00337D47">
        <w:rPr>
          <w:color w:val="000000"/>
        </w:rPr>
        <w:t xml:space="preserve"> de julho de 2022</w:t>
      </w:r>
    </w:p>
    <w:p w14:paraId="5ABEA81E" w14:textId="77777777" w:rsidR="008716A9" w:rsidRPr="00337D47" w:rsidRDefault="008716A9" w:rsidP="008716A9">
      <w:pPr>
        <w:ind w:firstLine="709"/>
        <w:jc w:val="both"/>
        <w:rPr>
          <w:b/>
          <w:color w:val="000000"/>
        </w:rPr>
      </w:pPr>
      <w:r w:rsidRPr="00337D47">
        <w:rPr>
          <w:color w:val="000000"/>
        </w:rPr>
        <w:t> </w:t>
      </w:r>
    </w:p>
    <w:p w14:paraId="5F446156" w14:textId="77777777" w:rsidR="008716A9" w:rsidRPr="00337D47" w:rsidRDefault="008716A9" w:rsidP="008716A9">
      <w:pPr>
        <w:ind w:firstLine="709"/>
        <w:jc w:val="center"/>
        <w:rPr>
          <w:b/>
          <w:color w:val="000000"/>
        </w:rPr>
      </w:pPr>
    </w:p>
    <w:p w14:paraId="5D57034C" w14:textId="77777777" w:rsidR="008716A9" w:rsidRPr="00337D47" w:rsidRDefault="008716A9" w:rsidP="008716A9">
      <w:pPr>
        <w:ind w:firstLine="709"/>
        <w:jc w:val="center"/>
        <w:rPr>
          <w:b/>
          <w:color w:val="000000"/>
        </w:rPr>
      </w:pPr>
      <w:r w:rsidRPr="00337D47">
        <w:rPr>
          <w:b/>
          <w:color w:val="000000"/>
        </w:rPr>
        <w:t>ANTONIO CARLOS MANGINI</w:t>
      </w:r>
    </w:p>
    <w:p w14:paraId="33E77E52" w14:textId="0AF89338" w:rsidR="004E1FEF" w:rsidRDefault="008716A9" w:rsidP="008716A9">
      <w:pPr>
        <w:ind w:firstLine="709"/>
        <w:jc w:val="center"/>
        <w:rPr>
          <w:b/>
          <w:color w:val="000000"/>
        </w:rPr>
      </w:pPr>
      <w:r w:rsidRPr="00337D47">
        <w:rPr>
          <w:b/>
          <w:color w:val="000000"/>
        </w:rPr>
        <w:t>Prefeito</w:t>
      </w:r>
    </w:p>
    <w:p w14:paraId="6489FDD8" w14:textId="77777777" w:rsidR="00337D47" w:rsidRDefault="00337D47" w:rsidP="008716A9">
      <w:pPr>
        <w:ind w:firstLine="709"/>
        <w:jc w:val="center"/>
        <w:rPr>
          <w:b/>
          <w:color w:val="000000"/>
        </w:rPr>
      </w:pPr>
    </w:p>
    <w:p w14:paraId="2DE3B5A8" w14:textId="01A954E2" w:rsidR="00337D47" w:rsidRPr="003915ED" w:rsidRDefault="00337D47" w:rsidP="00337D47">
      <w:pPr>
        <w:spacing w:after="120"/>
        <w:ind w:right="-285"/>
        <w:jc w:val="both"/>
        <w:rPr>
          <w:bCs/>
        </w:rPr>
      </w:pPr>
      <w:r w:rsidRPr="003915ED">
        <w:rPr>
          <w:b/>
          <w:bCs/>
        </w:rPr>
        <w:t xml:space="preserve">Publicada </w:t>
      </w:r>
      <w:r w:rsidRPr="003915ED">
        <w:rPr>
          <w:bCs/>
        </w:rPr>
        <w:t xml:space="preserve">no Diário Oficial Eletrônico do Município. Arquivada no Setor de </w:t>
      </w:r>
      <w:r>
        <w:rPr>
          <w:bCs/>
        </w:rPr>
        <w:t xml:space="preserve">   </w:t>
      </w:r>
      <w:r w:rsidRPr="003915ED">
        <w:rPr>
          <w:bCs/>
        </w:rPr>
        <w:t xml:space="preserve">Expediente da Prefeitura de Cabreúva, em </w:t>
      </w:r>
      <w:r>
        <w:rPr>
          <w:bCs/>
        </w:rPr>
        <w:t>29</w:t>
      </w:r>
      <w:r w:rsidRPr="003915ED">
        <w:rPr>
          <w:bCs/>
        </w:rPr>
        <w:t xml:space="preserve"> de julho de 2022.</w:t>
      </w:r>
    </w:p>
    <w:p w14:paraId="357D9D46" w14:textId="77777777" w:rsidR="00265EF3" w:rsidRDefault="00265EF3" w:rsidP="00337D47">
      <w:pPr>
        <w:jc w:val="center"/>
        <w:rPr>
          <w:b/>
          <w:bCs/>
        </w:rPr>
      </w:pPr>
    </w:p>
    <w:p w14:paraId="123886CB" w14:textId="7AEC2620" w:rsidR="00337D47" w:rsidRPr="003915ED" w:rsidRDefault="00337D47" w:rsidP="00337D47">
      <w:pPr>
        <w:jc w:val="center"/>
        <w:rPr>
          <w:b/>
          <w:bCs/>
        </w:rPr>
      </w:pPr>
      <w:r w:rsidRPr="003915ED">
        <w:rPr>
          <w:b/>
          <w:bCs/>
        </w:rPr>
        <w:t xml:space="preserve">         </w:t>
      </w:r>
      <w:r w:rsidR="00265EF3">
        <w:rPr>
          <w:b/>
          <w:bCs/>
        </w:rPr>
        <w:t>IVONE CONCEIÇÃO MADRID AMBAR</w:t>
      </w:r>
    </w:p>
    <w:p w14:paraId="1D97E7D3" w14:textId="2F075422" w:rsidR="00337D47" w:rsidRPr="003915ED" w:rsidRDefault="00337D47" w:rsidP="00337D47">
      <w:pPr>
        <w:jc w:val="center"/>
        <w:rPr>
          <w:b/>
          <w:bCs/>
        </w:rPr>
      </w:pPr>
      <w:r w:rsidRPr="003915ED">
        <w:rPr>
          <w:b/>
          <w:bCs/>
        </w:rPr>
        <w:t xml:space="preserve">        </w:t>
      </w:r>
      <w:r w:rsidR="00265EF3">
        <w:rPr>
          <w:b/>
          <w:bCs/>
        </w:rPr>
        <w:t xml:space="preserve"> </w:t>
      </w:r>
      <w:bookmarkStart w:id="0" w:name="_GoBack"/>
      <w:bookmarkEnd w:id="0"/>
      <w:r w:rsidR="00265EF3">
        <w:rPr>
          <w:b/>
          <w:bCs/>
        </w:rPr>
        <w:t>Procuradora</w:t>
      </w:r>
      <w:r>
        <w:rPr>
          <w:b/>
          <w:bCs/>
        </w:rPr>
        <w:t xml:space="preserve"> d</w:t>
      </w:r>
      <w:r w:rsidRPr="003915ED">
        <w:rPr>
          <w:b/>
          <w:bCs/>
        </w:rPr>
        <w:t>o Município de Cabreúva</w:t>
      </w:r>
    </w:p>
    <w:p w14:paraId="67A54777" w14:textId="77777777" w:rsidR="00337D47" w:rsidRPr="003915ED" w:rsidRDefault="00337D47" w:rsidP="00337D47">
      <w:pPr>
        <w:rPr>
          <w:color w:val="000000"/>
        </w:rPr>
      </w:pPr>
    </w:p>
    <w:p w14:paraId="4AB39AD0" w14:textId="77777777" w:rsidR="00337D47" w:rsidRPr="003915ED" w:rsidRDefault="00337D47" w:rsidP="00337D47">
      <w:pPr>
        <w:rPr>
          <w:color w:val="000000"/>
        </w:rPr>
      </w:pPr>
    </w:p>
    <w:p w14:paraId="1CDC3491" w14:textId="77777777" w:rsidR="00337D47" w:rsidRPr="00337D47" w:rsidRDefault="00337D47" w:rsidP="008716A9">
      <w:pPr>
        <w:ind w:firstLine="709"/>
        <w:jc w:val="center"/>
        <w:rPr>
          <w:b/>
          <w:bCs/>
        </w:rPr>
      </w:pPr>
    </w:p>
    <w:sectPr w:rsidR="00337D47" w:rsidRPr="00337D47" w:rsidSect="00337D47">
      <w:headerReference w:type="even" r:id="rId7"/>
      <w:headerReference w:type="default" r:id="rId8"/>
      <w:headerReference w:type="first" r:id="rId9"/>
      <w:pgSz w:w="11906" w:h="16838"/>
      <w:pgMar w:top="1418" w:right="1701" w:bottom="510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FB5DF" w14:textId="77777777" w:rsidR="00D56E96" w:rsidRDefault="00D56E96" w:rsidP="00681717">
      <w:r>
        <w:separator/>
      </w:r>
    </w:p>
  </w:endnote>
  <w:endnote w:type="continuationSeparator" w:id="0">
    <w:p w14:paraId="47EAB9B1" w14:textId="77777777" w:rsidR="00D56E96" w:rsidRDefault="00D56E96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460FF" w14:textId="77777777" w:rsidR="00D56E96" w:rsidRDefault="00D56E96" w:rsidP="00681717">
      <w:r>
        <w:separator/>
      </w:r>
    </w:p>
  </w:footnote>
  <w:footnote w:type="continuationSeparator" w:id="0">
    <w:p w14:paraId="56B84F2A" w14:textId="77777777" w:rsidR="00D56E96" w:rsidRDefault="00D56E96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D56E96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6E96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D56E96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265EF3"/>
    <w:rsid w:val="00337592"/>
    <w:rsid w:val="00337D47"/>
    <w:rsid w:val="00351197"/>
    <w:rsid w:val="00361CE3"/>
    <w:rsid w:val="003805E9"/>
    <w:rsid w:val="00474D29"/>
    <w:rsid w:val="004A1F72"/>
    <w:rsid w:val="004E1FEF"/>
    <w:rsid w:val="006076CC"/>
    <w:rsid w:val="00681717"/>
    <w:rsid w:val="007360D9"/>
    <w:rsid w:val="00746B70"/>
    <w:rsid w:val="00756B8C"/>
    <w:rsid w:val="008716A9"/>
    <w:rsid w:val="009B0764"/>
    <w:rsid w:val="009D714C"/>
    <w:rsid w:val="00A7037E"/>
    <w:rsid w:val="00A86D7E"/>
    <w:rsid w:val="00AD1338"/>
    <w:rsid w:val="00B15B1D"/>
    <w:rsid w:val="00CD0088"/>
    <w:rsid w:val="00D56E96"/>
    <w:rsid w:val="00D907A4"/>
    <w:rsid w:val="00DC297C"/>
    <w:rsid w:val="00EF05DD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5DB1D-891F-424A-9281-CBA47D83C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2022-07-29T17:45:00Z</cp:lastPrinted>
  <dcterms:created xsi:type="dcterms:W3CDTF">2022-07-29T17:26:00Z</dcterms:created>
  <dcterms:modified xsi:type="dcterms:W3CDTF">2022-07-29T17:46:00Z</dcterms:modified>
</cp:coreProperties>
</file>